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odnaslov"/>
        <w:rPr>
          <w:rStyle w:val="Strong"/>
        </w:rPr>
      </w:pPr>
      <w:r>
        <w:rPr/>
      </w:r>
    </w:p>
    <w:p>
      <w:pPr>
        <w:pStyle w:val="Normal"/>
        <w:spacing w:lineRule="auto" w:line="276"/>
        <w:jc w:val="center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  <w:t>VAS IN VAŠE PRIJATELJE VLJUDNO VABIMO</w:t>
      </w:r>
    </w:p>
    <w:p>
      <w:pPr>
        <w:pStyle w:val="Normal"/>
        <w:spacing w:lineRule="auto" w:line="276"/>
        <w:jc w:val="center"/>
        <w:rPr>
          <w:rFonts w:ascii="Calibri" w:hAnsi="Calibri" w:cs="Calibri"/>
          <w:b/>
          <w:b/>
          <w:color w:val="2E74B5"/>
          <w:sz w:val="28"/>
          <w:szCs w:val="28"/>
        </w:rPr>
      </w:pPr>
      <w:r>
        <w:rPr>
          <w:rFonts w:cs="Calibri" w:ascii="Calibri" w:hAnsi="Calibri"/>
          <w:b/>
          <w:color w:val="2E74B5"/>
          <w:sz w:val="28"/>
          <w:szCs w:val="28"/>
        </w:rPr>
        <w:t>V TOREK, 19. APRILA 2022 OB 17.00 V</w:t>
      </w:r>
    </w:p>
    <w:p>
      <w:pPr>
        <w:pStyle w:val="Normal"/>
        <w:spacing w:lineRule="auto" w:line="276"/>
        <w:jc w:val="center"/>
        <w:rPr>
          <w:rFonts w:ascii="Calibri" w:hAnsi="Calibri" w:cs="Calibri"/>
          <w:b/>
          <w:b/>
          <w:color w:val="2E74B5"/>
          <w:sz w:val="28"/>
          <w:szCs w:val="28"/>
        </w:rPr>
      </w:pPr>
      <w:r>
        <w:rPr>
          <w:rFonts w:cs="Calibri" w:ascii="Calibri" w:hAnsi="Calibri"/>
          <w:b/>
          <w:color w:val="2E74B5"/>
          <w:sz w:val="28"/>
          <w:szCs w:val="28"/>
        </w:rPr>
        <w:t>KRPANOV DOM V PIVKO</w:t>
      </w:r>
    </w:p>
    <w:p>
      <w:pPr>
        <w:pStyle w:val="Normal"/>
        <w:spacing w:lineRule="auto" w:line="276"/>
        <w:jc w:val="center"/>
        <w:rPr>
          <w:rFonts w:ascii="Calibri" w:hAnsi="Calibri" w:cs="Calibri"/>
          <w:b/>
          <w:b/>
          <w:color w:val="2E74B5"/>
          <w:sz w:val="28"/>
          <w:szCs w:val="28"/>
        </w:rPr>
      </w:pPr>
      <w:r>
        <w:rPr>
          <w:rFonts w:cs="Calibri" w:ascii="Calibri" w:hAnsi="Calibri"/>
          <w:b/>
          <w:color w:val="2E74B5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 w:ascii="Calibri" w:hAnsi="Calibri"/>
          <w:b/>
          <w:sz w:val="28"/>
          <w:szCs w:val="28"/>
        </w:rPr>
        <w:t>NA ODPRTJE RAZSTAVE LIKOVNIH DEL, KI SO NASTALA NA SINJEM VRHU NAD AJDOVŠČINO V 27. MEDNARODNI LIKOVNI KOLONIJI</w:t>
      </w:r>
    </w:p>
    <w:p>
      <w:pPr>
        <w:pStyle w:val="Normal"/>
        <w:spacing w:lineRule="auto" w:line="276"/>
        <w:jc w:val="center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 w:ascii="Calibri" w:hAnsi="Calibri"/>
          <w:b/>
          <w:sz w:val="28"/>
          <w:szCs w:val="28"/>
        </w:rPr>
      </w:r>
    </w:p>
    <w:p>
      <w:pPr>
        <w:pStyle w:val="Normal"/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/>
        <w:jc w:val="center"/>
        <w:rPr>
          <w:rFonts w:ascii="Calibri" w:hAnsi="Calibri" w:cs="Calibri"/>
        </w:rPr>
      </w:pPr>
      <w:r>
        <w:rPr/>
        <w:object>
          <v:shape id="ole_rId2" style="width:150pt;height:60.6pt" o:ole="">
            <v:imagedata r:id="rId3" o:title=""/>
          </v:shape>
          <o:OLEObject Type="Embed" ProgID="CorelDRAW.Graphic.9" ShapeID="ole_rId2" DrawAspect="Content" ObjectID="_1522816197" r:id="rId2"/>
        </w:object>
      </w:r>
    </w:p>
    <w:p>
      <w:pPr>
        <w:pStyle w:val="BodyText3"/>
        <w:spacing w:lineRule="auto" w:line="276"/>
        <w:rPr>
          <w:rFonts w:ascii="Calibri" w:hAnsi="Calibri" w:cs="Calibri"/>
          <w:b/>
          <w:b/>
          <w:szCs w:val="24"/>
        </w:rPr>
      </w:pPr>
      <w:r>
        <w:rPr>
          <w:rFonts w:cs="Calibri" w:ascii="Calibri" w:hAnsi="Calibri"/>
          <w:b/>
          <w:szCs w:val="24"/>
        </w:rPr>
      </w:r>
    </w:p>
    <w:p>
      <w:pPr>
        <w:pStyle w:val="Normal"/>
        <w:spacing w:lineRule="auto" w:line="276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spacing w:lineRule="auto" w:line="276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spacing w:lineRule="auto" w:line="276"/>
        <w:jc w:val="center"/>
        <w:rPr>
          <w:rFonts w:ascii="Calibri" w:hAnsi="Calibri" w:cs="Calibri"/>
        </w:rPr>
      </w:pPr>
      <w:r>
        <w:rPr>
          <w:rFonts w:ascii="Calibri" w:hAnsi="Calibri"/>
        </w:rPr>
        <w:t>Udeleženci kolonije: JOŽE BARTOLJ</w:t>
      </w:r>
      <w:r>
        <w:rPr>
          <w:rFonts w:cs="Calibri" w:ascii="Calibri" w:hAnsi="Calibri"/>
        </w:rPr>
        <w:t xml:space="preserve">, MAŠA BERSAN MAŠUK, LUCIJAN BRATUŠ, ČRTOMIR FRELIH, KLEMENTINA GOLIJA, MILENA GREGORČIČ, SILVA KARIM, AZAD KARIM, MIRA LIČEN, NIKOLAJ MAŠUKOV, BOGDAN SOBAN, JANEZ ŠTROS, VELJKO TOMAN, KLAVDIJ TUTTA IN IGOR ZIMIC.  </w:t>
      </w:r>
    </w:p>
    <w:p>
      <w:pPr>
        <w:pStyle w:val="Normal"/>
        <w:spacing w:lineRule="auto" w:line="276"/>
        <w:jc w:val="center"/>
        <w:rPr/>
      </w:pPr>
      <w:r>
        <w:rPr/>
        <w:t>Razstavljena bodo tudi dela darovalcev ob dnevu odprtih vrat.</w:t>
      </w:r>
    </w:p>
    <w:p>
      <w:pPr>
        <w:pStyle w:val="Normal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  <w:t>Avtorje bo predstavila likovna kritičarka Anamarija Stibilj Šajn.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  <w:t>Razstavo bo odprl</w:t>
      </w:r>
      <w:bookmarkStart w:id="0" w:name="_GoBack"/>
      <w:bookmarkEnd w:id="0"/>
      <w:r>
        <w:rPr>
          <w:rFonts w:ascii="Calibri" w:hAnsi="Calibri"/>
          <w:b/>
        </w:rPr>
        <w:t xml:space="preserve"> župan občine Pivka gospod Robert Smrdelj; blagoslovil pa predsednik Pivške območne Karitas gospod Marjan Škvarč</w:t>
      </w:r>
    </w:p>
    <w:p>
      <w:pPr>
        <w:pStyle w:val="Normal"/>
        <w:spacing w:lineRule="auto" w:line="276"/>
        <w:jc w:val="center"/>
        <w:rPr>
          <w:rFonts w:ascii="Calibri" w:hAnsi="Calibri"/>
        </w:rPr>
      </w:pPr>
      <w:r>
        <w:rPr>
          <w:rFonts w:ascii="Calibri" w:hAnsi="Calibri"/>
        </w:rPr>
        <w:t>Za glasbeni vložek bo poskrbela Ženska vokalna skupina Šmihel.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center"/>
        <w:rPr>
          <w:rFonts w:ascii="Calibri" w:hAnsi="Calibri" w:cs="Calibri"/>
          <w:b/>
          <w:b/>
          <w:bCs/>
        </w:rPr>
      </w:pPr>
      <w:r>
        <w:rPr/>
        <w:drawing>
          <wp:inline distT="0" distB="0" distL="0" distR="0">
            <wp:extent cx="754380" cy="769620"/>
            <wp:effectExtent l="0" t="0" r="0" b="0"/>
            <wp:docPr id="1" name="fancybox-img" descr="http://katoliska-cerkev.si/img/news/2013/01-jan/3bbb3c4180171895488888d5e149c92cabbe68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ncybox-img" descr="http://katoliska-cerkev.si/img/news/2013/01-jan/3bbb3c4180171895488888d5e149c92cabbe68f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/>
        <w:jc w:val="center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Prostovoljni prispevki in darovi od likovnih del bodo namenjen</w:t>
      </w:r>
      <w:r>
        <w:rPr>
          <w:rFonts w:cs="Calibri" w:ascii="Calibri" w:hAnsi="Calibri"/>
          <w:bCs/>
        </w:rPr>
        <w:t>i</w:t>
      </w:r>
      <w:r>
        <w:rPr>
          <w:rFonts w:cs="Calibri" w:ascii="Calibri" w:hAnsi="Calibri"/>
          <w:bCs/>
        </w:rPr>
        <w:t xml:space="preserve"> družinam in otrokom v stiski</w:t>
      </w:r>
    </w:p>
    <w:p>
      <w:pPr>
        <w:pStyle w:val="Normal"/>
        <w:spacing w:lineRule="auto" w:line="276"/>
        <w:jc w:val="center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Razstava</w:t>
      </w:r>
    </w:p>
    <w:p>
      <w:pPr>
        <w:pStyle w:val="Normal"/>
        <w:spacing w:lineRule="auto" w:line="276"/>
        <w:jc w:val="center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Geslo kolonije in prodajnih razstav 2021/2022</w:t>
      </w:r>
    </w:p>
    <w:p>
      <w:pPr>
        <w:pStyle w:val="Normal"/>
        <w:spacing w:lineRule="auto" w:line="276"/>
        <w:jc w:val="center"/>
        <w:rPr>
          <w:rFonts w:ascii="Calibri" w:hAnsi="Calibri"/>
          <w:b/>
          <w:b/>
          <w:color w:val="2F5496"/>
          <w:sz w:val="32"/>
          <w:szCs w:val="32"/>
        </w:rPr>
      </w:pPr>
      <w:r>
        <w:rPr>
          <w:rFonts w:ascii="Calibri" w:hAnsi="Calibri"/>
          <w:b/>
          <w:color w:val="2F5496"/>
          <w:sz w:val="32"/>
          <w:szCs w:val="32"/>
        </w:rPr>
        <w:t xml:space="preserve"> </w:t>
      </w:r>
      <w:r>
        <w:rPr>
          <w:rFonts w:ascii="Calibri" w:hAnsi="Calibri"/>
          <w:b/>
          <w:color w:val="2F5496"/>
          <w:sz w:val="32"/>
          <w:szCs w:val="32"/>
        </w:rPr>
        <w:t>»… z očetovim srcem…«</w:t>
      </w:r>
    </w:p>
    <w:p>
      <w:pPr>
        <w:pStyle w:val="Normal"/>
        <w:rPr>
          <w:rFonts w:ascii="Calibri" w:hAnsi="Calibri"/>
          <w:b/>
          <w:b/>
          <w:color w:val="2F5496"/>
          <w:sz w:val="22"/>
          <w:szCs w:val="22"/>
        </w:rPr>
      </w:pPr>
      <w:r>
        <w:rPr>
          <w:rFonts w:ascii="Calibri" w:hAnsi="Calibri"/>
          <w:b/>
          <w:color w:val="2F5496"/>
          <w:sz w:val="22"/>
          <w:szCs w:val="22"/>
        </w:rPr>
        <w:t xml:space="preserve"> </w:t>
      </w:r>
    </w:p>
    <w:p>
      <w:pPr>
        <w:pStyle w:val="Normal"/>
        <w:jc w:val="center"/>
        <w:rPr>
          <w:rFonts w:ascii="Calibri" w:hAnsi="Calibri"/>
          <w:b/>
          <w:b/>
          <w:color w:val="2F5496"/>
          <w:sz w:val="22"/>
          <w:szCs w:val="22"/>
        </w:rPr>
      </w:pPr>
      <w:r>
        <w:rPr>
          <w:rFonts w:ascii="Calibri" w:hAnsi="Calibri"/>
          <w:b/>
          <w:color w:val="2F5496"/>
          <w:sz w:val="22"/>
          <w:szCs w:val="22"/>
        </w:rPr>
      </w:r>
    </w:p>
    <w:p>
      <w:pPr>
        <w:pStyle w:val="Normal"/>
        <w:jc w:val="center"/>
        <w:rPr>
          <w:rFonts w:ascii="Calibri" w:hAnsi="Calibri"/>
          <w:b/>
          <w:b/>
          <w:color w:val="2F5496"/>
          <w:sz w:val="22"/>
          <w:szCs w:val="22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omic Sans MS">
    <w:charset w:val="ee"/>
    <w:family w:val="roman"/>
    <w:pitch w:val="variable"/>
  </w:font>
  <w:font w:name="FrizQuaItcTEE">
    <w:charset w:val="ee"/>
    <w:family w:val="roman"/>
    <w:pitch w:val="variable"/>
  </w:font>
  <w:font w:name="Arial">
    <w:charset w:val="ee"/>
    <w:family w:val="roman"/>
    <w:pitch w:val="variable"/>
  </w:font>
  <w:font w:name="Calibri Light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l-SI" w:eastAsia="sl-SI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l-SI" w:eastAsia="sl-SI" w:bidi="ar-SA"/>
    </w:rPr>
  </w:style>
  <w:style w:type="paragraph" w:styleId="Naslov1">
    <w:name w:val="Heading 1"/>
    <w:basedOn w:val="Normal"/>
    <w:next w:val="Normal"/>
    <w:qFormat/>
    <w:pPr>
      <w:keepNext w:val="true"/>
      <w:jc w:val="center"/>
      <w:outlineLvl w:val="0"/>
    </w:pPr>
    <w:rPr>
      <w:rFonts w:ascii="Tahoma" w:hAnsi="Tahoma" w:cs="Tahoma"/>
      <w:b/>
      <w:bCs/>
      <w:sz w:val="36"/>
    </w:rPr>
  </w:style>
  <w:style w:type="paragraph" w:styleId="Naslov2">
    <w:name w:val="Heading 2"/>
    <w:basedOn w:val="Normal"/>
    <w:next w:val="Normal"/>
    <w:qFormat/>
    <w:pPr>
      <w:keepNext w:val="tru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rFonts w:ascii="Tahoma" w:hAnsi="Tahoma" w:cs="Tahoma"/>
      <w:b/>
      <w:bCs/>
      <w:sz w:val="28"/>
    </w:rPr>
  </w:style>
  <w:style w:type="paragraph" w:styleId="Naslov3">
    <w:name w:val="Heading 3"/>
    <w:basedOn w:val="Normal"/>
    <w:next w:val="Normal"/>
    <w:qFormat/>
    <w:pPr>
      <w:keepNext w:val="true"/>
      <w:jc w:val="center"/>
      <w:outlineLvl w:val="2"/>
    </w:pPr>
    <w:rPr>
      <w:rFonts w:ascii="Comic Sans MS" w:hAnsi="Comic Sans MS"/>
      <w:b/>
      <w:bCs/>
      <w:sz w:val="22"/>
    </w:rPr>
  </w:style>
  <w:style w:type="paragraph" w:styleId="Naslov4">
    <w:name w:val="Heading 4"/>
    <w:basedOn w:val="Normal"/>
    <w:next w:val="Normal"/>
    <w:qFormat/>
    <w:pPr>
      <w:keepNext w:val="true"/>
      <w:overflowPunct w:val="true"/>
      <w:jc w:val="center"/>
      <w:textAlignment w:val="baseline"/>
      <w:outlineLvl w:val="3"/>
    </w:pPr>
    <w:rPr>
      <w:rFonts w:ascii="FrizQuaItcTEE" w:hAnsi="FrizQuaItcTEE"/>
      <w:b/>
      <w:bCs/>
      <w:sz w:val="28"/>
    </w:rPr>
  </w:style>
  <w:style w:type="paragraph" w:styleId="Naslov5">
    <w:name w:val="Heading 5"/>
    <w:basedOn w:val="Normal"/>
    <w:next w:val="Normal"/>
    <w:qFormat/>
    <w:pPr>
      <w:keepNext w:val="true"/>
      <w:overflowPunct w:val="true"/>
      <w:jc w:val="center"/>
      <w:textAlignment w:val="baseline"/>
      <w:outlineLvl w:val="4"/>
    </w:pPr>
    <w:rPr>
      <w:rFonts w:ascii="Arial" w:hAnsi="Arial" w:cs="Arial"/>
      <w:b/>
      <w:bCs/>
      <w:sz w:val="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oudarek">
    <w:name w:val="Poudarek"/>
    <w:qFormat/>
    <w:rsid w:val="00964a12"/>
    <w:rPr>
      <w:b/>
      <w:bCs/>
      <w:i w:val="false"/>
      <w:iCs w:val="false"/>
    </w:rPr>
  </w:style>
  <w:style w:type="character" w:styleId="Spletnapovezava">
    <w:name w:val="Spletna povezava"/>
    <w:rsid w:val="00d3561b"/>
    <w:rPr>
      <w:color w:val="0000FF"/>
      <w:u w:val="single"/>
    </w:rPr>
  </w:style>
  <w:style w:type="character" w:styleId="Strong">
    <w:name w:val="Strong"/>
    <w:basedOn w:val="DefaultParagraphFont"/>
    <w:qFormat/>
    <w:rsid w:val="00b54017"/>
    <w:rPr>
      <w:b/>
      <w:bCs/>
    </w:rPr>
  </w:style>
  <w:style w:type="character" w:styleId="NaslovZnak" w:customStyle="1">
    <w:name w:val="Naslov Znak"/>
    <w:basedOn w:val="DefaultParagraphFont"/>
    <w:link w:val="Naslov"/>
    <w:qFormat/>
    <w:rsid w:val="00b54017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PodnaslovZnak" w:customStyle="1">
    <w:name w:val="Podnaslov Znak"/>
    <w:basedOn w:val="DefaultParagraphFont"/>
    <w:link w:val="Podnaslov"/>
    <w:qFormat/>
    <w:rsid w:val="00b54017"/>
    <w:rPr>
      <w:rFonts w:ascii="Calibri" w:hAnsi="Calibri" w:eastAsia="" w:cs="" w:asciiTheme="minorHAnsi" w:cstheme="minorBidi" w:eastAsiaTheme="minorEastAsia" w:hAnsiTheme="minorHAnsi"/>
      <w:color w:val="5A5A5A" w:themeColor="text1" w:themeTint="a5"/>
      <w:spacing w:val="15"/>
      <w:sz w:val="22"/>
      <w:szCs w:val="22"/>
    </w:rPr>
  </w:style>
  <w:style w:type="paragraph" w:styleId="Naslov">
    <w:name w:val="Naslov"/>
    <w:basedOn w:val="Normal"/>
    <w:next w:val="Telobesedil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besedila">
    <w:name w:val="Body Text"/>
    <w:basedOn w:val="Normal"/>
    <w:pPr/>
    <w:rPr>
      <w:rFonts w:ascii="Comic Sans MS" w:hAnsi="Comic Sans MS"/>
      <w:color w:val="66FF33"/>
    </w:rPr>
  </w:style>
  <w:style w:type="paragraph" w:styleId="Seznam">
    <w:name w:val="List"/>
    <w:basedOn w:val="Telobesedila"/>
    <w:pPr/>
    <w:rPr>
      <w:rFonts w:cs="Arial"/>
    </w:rPr>
  </w:style>
  <w:style w:type="paragraph" w:styleId="Na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overflowPunct w:val="true"/>
      <w:jc w:val="center"/>
      <w:textAlignment w:val="baseline"/>
    </w:pPr>
    <w:rPr>
      <w:rFonts w:ascii="FrizQuaItcTEE" w:hAnsi="FrizQuaItcTEE"/>
      <w:b/>
      <w:bCs/>
      <w:sz w:val="20"/>
    </w:rPr>
  </w:style>
  <w:style w:type="paragraph" w:styleId="BodyText3">
    <w:name w:val="Body Text 3"/>
    <w:basedOn w:val="Normal"/>
    <w:qFormat/>
    <w:pPr>
      <w:tabs>
        <w:tab w:val="clear" w:pos="708"/>
        <w:tab w:val="left" w:pos="8505" w:leader="none"/>
        <w:tab w:val="left" w:pos="8647" w:leader="none"/>
        <w:tab w:val="left" w:pos="8931" w:leader="none"/>
      </w:tabs>
      <w:overflowPunct w:val="true"/>
      <w:ind w:right="566" w:hanging="0"/>
      <w:jc w:val="center"/>
      <w:textAlignment w:val="baseline"/>
    </w:pPr>
    <w:rPr>
      <w:rFonts w:ascii="Arial" w:hAnsi="Arial" w:cs="Arial"/>
      <w:szCs w:val="20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  <w:sz w:val="36"/>
    </w:rPr>
  </w:style>
  <w:style w:type="paragraph" w:styleId="Glavainnoga">
    <w:name w:val="Glava in noga"/>
    <w:basedOn w:val="Normal"/>
    <w:qFormat/>
    <w:pPr/>
    <w:rPr/>
  </w:style>
  <w:style w:type="paragraph" w:styleId="Noga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overflowPunct w:val="true"/>
      <w:textAlignment w:val="baseline"/>
    </w:pPr>
    <w:rPr>
      <w:rFonts w:ascii="FrizQuaItcTEE" w:hAnsi="FrizQuaItcTEE"/>
    </w:rPr>
  </w:style>
  <w:style w:type="paragraph" w:styleId="Zamiktelesabesedila">
    <w:name w:val="Body Text Indent"/>
    <w:basedOn w:val="Normal"/>
    <w:pPr/>
    <w:rPr>
      <w:rFonts w:ascii="Comic Sans MS" w:hAnsi="Comic Sans MS"/>
      <w:b/>
      <w:bCs/>
      <w:sz w:val="22"/>
      <w:szCs w:val="22"/>
    </w:rPr>
  </w:style>
  <w:style w:type="paragraph" w:styleId="BalloonText">
    <w:name w:val="Balloon Text"/>
    <w:basedOn w:val="Normal"/>
    <w:semiHidden/>
    <w:qFormat/>
    <w:rsid w:val="0054101a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965a04"/>
    <w:pPr>
      <w:spacing w:beforeAutospacing="1" w:afterAutospacing="1"/>
    </w:pPr>
    <w:rPr>
      <w:rFonts w:eastAsia="Calibri"/>
    </w:rPr>
  </w:style>
  <w:style w:type="paragraph" w:styleId="Naslov31" w:customStyle="1">
    <w:name w:val="naslov3"/>
    <w:basedOn w:val="Normal"/>
    <w:qFormat/>
    <w:rsid w:val="00cf119d"/>
    <w:pPr>
      <w:spacing w:beforeAutospacing="1" w:afterAutospacing="1"/>
    </w:pPr>
    <w:rPr/>
  </w:style>
  <w:style w:type="paragraph" w:styleId="Naslovdokumenta">
    <w:name w:val="Title"/>
    <w:basedOn w:val="Normal"/>
    <w:next w:val="Normal"/>
    <w:link w:val="NaslovZnak"/>
    <w:qFormat/>
    <w:rsid w:val="00b54017"/>
    <w:pPr>
      <w:spacing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Podnaslov">
    <w:name w:val="Subtitle"/>
    <w:basedOn w:val="Normal"/>
    <w:next w:val="Normal"/>
    <w:link w:val="PodnaslovZnak"/>
    <w:qFormat/>
    <w:rsid w:val="00b54017"/>
    <w:pPr>
      <w:spacing w:before="0" w:after="160"/>
    </w:pPr>
    <w:rPr>
      <w:rFonts w:ascii="Calibri" w:hAnsi="Calibri" w:eastAsia="" w:cs="" w:asciiTheme="minorHAnsi" w:cstheme="minorBidi" w:eastAsiaTheme="minorEastAsia" w:hAnsiTheme="minorHAnsi"/>
      <w:color w:val="5A5A5A" w:themeColor="text1" w:themeTint="a5"/>
      <w:spacing w:val="15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image" Target="media/image2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Application>LibreOffice/6.4.3.2$Windows_X86_64 LibreOffice_project/747b5d0ebf89f41c860ec2a39efd7cb15b54f2d8</Application>
  <Pages>1</Pages>
  <Words>139</Words>
  <Characters>805</Characters>
  <CharactersWithSpaces>935</CharactersWithSpaces>
  <Paragraphs>16</Paragraphs>
  <Company>Karitas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2022-04-06T10:37:00Z</dcterms:created>
  <dc:creator>Jožica Ličen</dc:creator>
  <dc:description/>
  <dc:language>sl-SI</dc:language>
  <cp:lastModifiedBy/>
  <cp:lastPrinted>2015-08-17T05:52:00Z</cp:lastPrinted>
  <dcterms:modified xsi:type="dcterms:W3CDTF">2022-04-09T09:58:58Z</dcterms:modified>
  <cp:revision>5</cp:revision>
  <dc:subject/>
  <dc:title>IX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Karitas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